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0A" w:rsidRDefault="00AB32E5">
      <w:r>
        <w:rPr>
          <w:noProof/>
        </w:rPr>
        <w:drawing>
          <wp:inline distT="0" distB="0" distL="0" distR="0" wp14:anchorId="3E36B97C" wp14:editId="5476932D">
            <wp:extent cx="2083396" cy="1681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dden Queens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35" cy="169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5B51973" wp14:editId="0F9E0C0D">
            <wp:extent cx="3165059" cy="1694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dden Lodge Loun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949" cy="170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0A" w:rsidRDefault="0066010A"/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b/>
          <w:color w:val="000000"/>
          <w:sz w:val="24"/>
          <w:szCs w:val="24"/>
        </w:rPr>
        <w:t>Hidden Lodge – Descriptions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>Hidden Lodge is a tranquil haven</w:t>
      </w:r>
      <w:bookmarkStart w:id="0" w:name="_GoBack"/>
      <w:bookmarkEnd w:id="0"/>
      <w:r w:rsidRPr="00AB32E5">
        <w:rPr>
          <w:rFonts w:ascii="Arial" w:hAnsi="Arial" w:cs="Arial"/>
          <w:color w:val="000000"/>
          <w:sz w:val="24"/>
          <w:szCs w:val="24"/>
        </w:rPr>
        <w:t xml:space="preserve"> for guests to relax and enjoy the secluded serenity of Queenstown, New Zealand.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 xml:space="preserve">On arrival, guests are mesmerised by commanding views of The </w:t>
      </w:r>
      <w:proofErr w:type="spellStart"/>
      <w:r w:rsidRPr="00AB32E5">
        <w:rPr>
          <w:rFonts w:ascii="Arial" w:hAnsi="Arial" w:cs="Arial"/>
          <w:color w:val="000000"/>
          <w:sz w:val="24"/>
          <w:szCs w:val="24"/>
        </w:rPr>
        <w:t>Remarkables</w:t>
      </w:r>
      <w:proofErr w:type="spellEnd"/>
      <w:r w:rsidRPr="00AB32E5">
        <w:rPr>
          <w:rFonts w:ascii="Arial" w:hAnsi="Arial" w:cs="Arial"/>
          <w:color w:val="000000"/>
          <w:sz w:val="24"/>
          <w:szCs w:val="24"/>
        </w:rPr>
        <w:t xml:space="preserve"> and Cecil Peak mountains, Hidden Island and Lake Wakatipu.  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 xml:space="preserve">There are four spacious guest suites, each featuring super-king size beds and sizeable </w:t>
      </w:r>
      <w:proofErr w:type="spellStart"/>
      <w:r w:rsidRPr="00AB32E5">
        <w:rPr>
          <w:rFonts w:ascii="Arial" w:hAnsi="Arial" w:cs="Arial"/>
          <w:color w:val="000000"/>
          <w:sz w:val="24"/>
          <w:szCs w:val="24"/>
        </w:rPr>
        <w:t>ensuites</w:t>
      </w:r>
      <w:proofErr w:type="spellEnd"/>
      <w:r w:rsidRPr="00AB32E5">
        <w:rPr>
          <w:rFonts w:ascii="Arial" w:hAnsi="Arial" w:cs="Arial"/>
          <w:color w:val="000000"/>
          <w:sz w:val="24"/>
          <w:szCs w:val="24"/>
        </w:rPr>
        <w:t>. Every guest can enjoy the</w:t>
      </w:r>
      <w:r w:rsidRPr="00AB32E5">
        <w:rPr>
          <w:rFonts w:ascii="Arial" w:hAnsi="Arial" w:cs="Arial"/>
          <w:color w:val="000000"/>
          <w:sz w:val="24"/>
          <w:szCs w:val="24"/>
        </w:rPr>
        <w:t xml:space="preserve"> wood-fired hot pool, gymnasium and sauna.  The lounge area offers panoramic views while the sun-drenched outdoor courtyard is ideal for relaxation.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>The on-site Lodge Manager provides customised, fully-cooked breakfasts for guests. In the evening guests ca</w:t>
      </w:r>
      <w:r w:rsidRPr="00AB32E5">
        <w:rPr>
          <w:rFonts w:ascii="Arial" w:hAnsi="Arial" w:cs="Arial"/>
          <w:color w:val="000000"/>
          <w:sz w:val="24"/>
          <w:szCs w:val="24"/>
        </w:rPr>
        <w:t xml:space="preserve">n socialise over canapes and refreshments.  The breakfast, canapes and drinks are complimentary as are tea, coffee and soft drinks throughout the day. 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 xml:space="preserve">At this boutique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property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B32E5">
        <w:rPr>
          <w:rFonts w:ascii="Arial" w:hAnsi="Arial" w:cs="Arial"/>
          <w:color w:val="000000"/>
          <w:sz w:val="24"/>
          <w:szCs w:val="24"/>
        </w:rPr>
        <w:t xml:space="preserve">there is ample off street parking, high-quality Wi-Fi is free </w:t>
      </w:r>
      <w:r w:rsidRPr="00AB32E5">
        <w:rPr>
          <w:rFonts w:ascii="Arial" w:hAnsi="Arial" w:cs="Arial"/>
          <w:color w:val="000000"/>
          <w:sz w:val="24"/>
          <w:szCs w:val="24"/>
        </w:rPr>
        <w:t>and assistance is avail</w:t>
      </w:r>
      <w:r w:rsidRPr="00AB32E5">
        <w:rPr>
          <w:rFonts w:ascii="Arial" w:hAnsi="Arial" w:cs="Arial"/>
          <w:color w:val="000000"/>
          <w:sz w:val="24"/>
          <w:szCs w:val="24"/>
        </w:rPr>
        <w:t>able for transport information, restaurant suggestions, activity options and much more.  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i/>
          <w:color w:val="000000"/>
          <w:sz w:val="24"/>
          <w:szCs w:val="24"/>
        </w:rPr>
        <w:t>150 WORDS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>Situated only 6km from the heart of Queenstown, Hidden Lodge offers four spacious guest suites and is renowned for its hosted s</w:t>
      </w:r>
      <w:r w:rsidRPr="00AB32E5">
        <w:rPr>
          <w:rFonts w:ascii="Arial" w:hAnsi="Arial" w:cs="Arial"/>
          <w:color w:val="000000"/>
          <w:sz w:val="24"/>
          <w:szCs w:val="24"/>
        </w:rPr>
        <w:t xml:space="preserve">ervice, provided by our on-site manager. 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 xml:space="preserve">The views across Lake Wakatipu to Cecil Peak and The </w:t>
      </w:r>
      <w:proofErr w:type="spellStart"/>
      <w:r w:rsidRPr="00AB32E5">
        <w:rPr>
          <w:rFonts w:ascii="Arial" w:hAnsi="Arial" w:cs="Arial"/>
          <w:color w:val="000000"/>
          <w:sz w:val="24"/>
          <w:szCs w:val="24"/>
        </w:rPr>
        <w:t>Remarkables</w:t>
      </w:r>
      <w:proofErr w:type="spellEnd"/>
      <w:r w:rsidRPr="00AB32E5">
        <w:rPr>
          <w:rFonts w:ascii="Arial" w:hAnsi="Arial" w:cs="Arial"/>
          <w:color w:val="000000"/>
          <w:sz w:val="24"/>
          <w:szCs w:val="24"/>
        </w:rPr>
        <w:t xml:space="preserve"> mountain range are breath-</w:t>
      </w:r>
      <w:r w:rsidRPr="00AB32E5">
        <w:rPr>
          <w:rFonts w:ascii="Arial" w:hAnsi="Arial" w:cs="Arial"/>
          <w:color w:val="000000"/>
          <w:sz w:val="24"/>
          <w:szCs w:val="24"/>
        </w:rPr>
        <w:t>taking.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 xml:space="preserve">All suites feature private bathrooms, and the lodge amenities include a wood-fired hot pool, gymnasium and sauna. 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>C</w:t>
      </w:r>
      <w:r w:rsidRPr="00AB32E5">
        <w:rPr>
          <w:rFonts w:ascii="Arial" w:hAnsi="Arial" w:cs="Arial"/>
          <w:color w:val="000000"/>
          <w:sz w:val="24"/>
          <w:szCs w:val="24"/>
        </w:rPr>
        <w:t>ooked breakfasts, evening canapes and refreshments are all complimentary.  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i/>
          <w:color w:val="000000"/>
          <w:sz w:val="24"/>
          <w:szCs w:val="24"/>
        </w:rPr>
        <w:t xml:space="preserve">68 WORDS </w:t>
      </w:r>
    </w:p>
    <w:p w:rsidR="00AB32E5" w:rsidRDefault="00AB32E5">
      <w:pPr>
        <w:rPr>
          <w:rFonts w:ascii="Arial" w:hAnsi="Arial" w:cs="Arial"/>
          <w:color w:val="000000"/>
          <w:sz w:val="24"/>
          <w:szCs w:val="24"/>
        </w:rPr>
      </w:pP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lastRenderedPageBreak/>
        <w:t>Hidden Lodge offers guests a relaxing haven for their visit to Queenstown. Views from the Lodge, across Lake Wakatipu and the mountains beyon</w:t>
      </w:r>
      <w:r w:rsidRPr="00AB32E5">
        <w:rPr>
          <w:rFonts w:ascii="Arial" w:hAnsi="Arial" w:cs="Arial"/>
          <w:color w:val="000000"/>
          <w:sz w:val="24"/>
          <w:szCs w:val="24"/>
        </w:rPr>
        <w:t xml:space="preserve">d, are truly spectacular. 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>The four guest suites each have private bathrooms.  Our on-site host provides complimentary breakfasts and, in the evening, canapes accompanied by drinks.  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i/>
          <w:color w:val="000000"/>
          <w:sz w:val="24"/>
          <w:szCs w:val="24"/>
        </w:rPr>
        <w:t>48 WORDS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color w:val="000000"/>
          <w:sz w:val="24"/>
          <w:szCs w:val="24"/>
        </w:rPr>
        <w:t>Queenstown’s Hidden Lodge provides</w:t>
      </w:r>
      <w:r w:rsidRPr="00AB32E5">
        <w:rPr>
          <w:rFonts w:ascii="Arial" w:hAnsi="Arial" w:cs="Arial"/>
          <w:color w:val="000000"/>
          <w:sz w:val="24"/>
          <w:szCs w:val="24"/>
        </w:rPr>
        <w:t xml:space="preserve"> boutique accommodation for up to eight guests in four spacious suites.  Our on-site host offers complimentary breakfasts, evening canapes and drinks for your enjoyment.</w:t>
      </w:r>
    </w:p>
    <w:p w:rsidR="0066010A" w:rsidRPr="00AB32E5" w:rsidRDefault="00AB32E5">
      <w:pPr>
        <w:rPr>
          <w:sz w:val="24"/>
          <w:szCs w:val="24"/>
        </w:rPr>
      </w:pPr>
      <w:r w:rsidRPr="00AB32E5">
        <w:rPr>
          <w:rFonts w:ascii="Arial" w:hAnsi="Arial" w:cs="Arial"/>
          <w:i/>
          <w:color w:val="000000"/>
          <w:sz w:val="24"/>
          <w:szCs w:val="24"/>
        </w:rPr>
        <w:t>28 WORDS</w:t>
      </w:r>
    </w:p>
    <w:sectPr w:rsidR="0066010A" w:rsidRPr="00AB32E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010A"/>
    <w:rsid w:val="0066010A"/>
    <w:rsid w:val="00A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BBB6"/>
  <w15:docId w15:val="{677F27D4-AD35-4D41-AB56-D5DA279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C63DB38F-0645-4287-91C9-1740832C980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1743</Characters>
  <Application>Microsoft Office Word</Application>
  <DocSecurity>0</DocSecurity>
  <Lines>14</Lines>
  <Paragraphs>4</Paragraphs>
  <ScaleCrop>false</ScaleCrop>
  <Company>HP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May</dc:creator>
  <cp:lastModifiedBy>Louise Frend</cp:lastModifiedBy>
  <cp:revision>2</cp:revision>
  <dcterms:created xsi:type="dcterms:W3CDTF">2017-09-03T22:27:00Z</dcterms:created>
  <dcterms:modified xsi:type="dcterms:W3CDTF">2017-09-03T22:31:00Z</dcterms:modified>
</cp:coreProperties>
</file>